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C1C" w:rsidRPr="00417C1C" w:rsidRDefault="00417C1C" w:rsidP="00417C1C">
      <w:pPr>
        <w:widowControl/>
        <w:autoSpaceDN/>
        <w:adjustRightInd/>
        <w:spacing w:line="276" w:lineRule="auto"/>
        <w:jc w:val="center"/>
        <w:rPr>
          <w:color w:val="FF0000"/>
          <w:lang w:val="ru-RU" w:eastAsia="ru-RU" w:bidi="ar-SA"/>
        </w:rPr>
      </w:pPr>
      <w:r w:rsidRPr="00417C1C">
        <w:rPr>
          <w:noProof/>
          <w:color w:val="FF0000"/>
          <w:lang w:val="en-US" w:eastAsia="en-US" w:bidi="ar-SA"/>
        </w:rPr>
        <w:drawing>
          <wp:inline distT="0" distB="0" distL="0" distR="0">
            <wp:extent cx="457200" cy="6324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C1C" w:rsidRPr="00417C1C" w:rsidRDefault="00417C1C" w:rsidP="00417C1C">
      <w:pPr>
        <w:widowControl/>
        <w:tabs>
          <w:tab w:val="left" w:pos="4320"/>
        </w:tabs>
        <w:autoSpaceDN/>
        <w:adjustRightInd/>
        <w:spacing w:line="276" w:lineRule="auto"/>
        <w:jc w:val="center"/>
        <w:rPr>
          <w:b/>
          <w:bCs/>
          <w:lang w:val="ru-RU" w:eastAsia="ru-RU" w:bidi="ar-SA"/>
        </w:rPr>
      </w:pPr>
      <w:r w:rsidRPr="00417C1C">
        <w:rPr>
          <w:b/>
          <w:bCs/>
          <w:lang w:val="ru-RU" w:eastAsia="ru-RU" w:bidi="ar-SA"/>
        </w:rPr>
        <w:t>ІРКЛІЇВСЬКА СІЛЬСЬКА  РАДА</w:t>
      </w:r>
    </w:p>
    <w:p w:rsidR="00417C1C" w:rsidRPr="00417C1C" w:rsidRDefault="00417C1C" w:rsidP="00417C1C">
      <w:pPr>
        <w:widowControl/>
        <w:tabs>
          <w:tab w:val="left" w:pos="4320"/>
        </w:tabs>
        <w:autoSpaceDN/>
        <w:adjustRightInd/>
        <w:spacing w:line="276" w:lineRule="auto"/>
        <w:jc w:val="center"/>
        <w:rPr>
          <w:b/>
          <w:lang w:val="ru-RU" w:eastAsia="uk-UA" w:bidi="ar-SA"/>
        </w:rPr>
      </w:pPr>
      <w:r w:rsidRPr="00417C1C">
        <w:rPr>
          <w:b/>
          <w:lang w:val="ru-RU" w:eastAsia="ru-RU" w:bidi="ar-SA"/>
        </w:rPr>
        <w:t>ЗОЛОТОНІСЬКОГО РАЙОНУ</w:t>
      </w:r>
      <w:r w:rsidRPr="00417C1C">
        <w:rPr>
          <w:b/>
          <w:lang w:val="ru-RU" w:eastAsia="uk-UA" w:bidi="ar-SA"/>
        </w:rPr>
        <w:t xml:space="preserve"> </w:t>
      </w:r>
      <w:r w:rsidRPr="00417C1C">
        <w:rPr>
          <w:b/>
          <w:lang w:val="ru-RU" w:eastAsia="ru-RU" w:bidi="ar-SA"/>
        </w:rPr>
        <w:t>ЧЕРКАСЬКОЇ ОБЛАСТІ</w:t>
      </w:r>
    </w:p>
    <w:p w:rsidR="00417C1C" w:rsidRPr="00417C1C" w:rsidRDefault="00417C1C" w:rsidP="00417C1C">
      <w:pPr>
        <w:widowControl/>
        <w:tabs>
          <w:tab w:val="left" w:pos="4320"/>
        </w:tabs>
        <w:autoSpaceDN/>
        <w:adjustRightInd/>
        <w:spacing w:line="276" w:lineRule="auto"/>
        <w:jc w:val="center"/>
        <w:rPr>
          <w:b/>
          <w:lang w:val="ru-RU" w:eastAsia="ru-RU" w:bidi="ar-SA"/>
        </w:rPr>
      </w:pPr>
      <w:r w:rsidRPr="00417C1C">
        <w:rPr>
          <w:b/>
          <w:lang w:val="ru-RU" w:eastAsia="ru-RU" w:bidi="ar-SA"/>
        </w:rPr>
        <w:t xml:space="preserve">Восьмого </w:t>
      </w:r>
      <w:proofErr w:type="spellStart"/>
      <w:r w:rsidRPr="00417C1C">
        <w:rPr>
          <w:b/>
          <w:lang w:val="ru-RU" w:eastAsia="ru-RU" w:bidi="ar-SA"/>
        </w:rPr>
        <w:t>скликання</w:t>
      </w:r>
      <w:proofErr w:type="spellEnd"/>
    </w:p>
    <w:p w:rsidR="00417C1C" w:rsidRPr="00417C1C" w:rsidRDefault="00995CD4" w:rsidP="00417C1C">
      <w:pPr>
        <w:widowControl/>
        <w:tabs>
          <w:tab w:val="left" w:pos="4320"/>
        </w:tabs>
        <w:autoSpaceDN/>
        <w:adjustRightInd/>
        <w:spacing w:line="276" w:lineRule="auto"/>
        <w:jc w:val="center"/>
        <w:rPr>
          <w:lang w:val="ru-RU" w:eastAsia="ru-RU" w:bidi="ar-SA"/>
        </w:rPr>
      </w:pPr>
      <w:r>
        <w:rPr>
          <w:b/>
          <w:highlight w:val="yellow"/>
          <w:lang w:eastAsia="ru-RU" w:bidi="ar-SA"/>
        </w:rPr>
        <w:t>П’ятдесят третя</w:t>
      </w:r>
      <w:r w:rsidR="00417C1C" w:rsidRPr="000F3E89">
        <w:rPr>
          <w:b/>
          <w:highlight w:val="yellow"/>
          <w:lang w:eastAsia="ru-RU" w:bidi="ar-SA"/>
        </w:rPr>
        <w:t xml:space="preserve"> </w:t>
      </w:r>
      <w:proofErr w:type="spellStart"/>
      <w:r w:rsidR="00417C1C" w:rsidRPr="000F3E89">
        <w:rPr>
          <w:b/>
          <w:highlight w:val="yellow"/>
          <w:lang w:val="ru-RU" w:eastAsia="ru-RU" w:bidi="ar-SA"/>
        </w:rPr>
        <w:t>сесія</w:t>
      </w:r>
      <w:proofErr w:type="spellEnd"/>
    </w:p>
    <w:p w:rsidR="00417C1C" w:rsidRPr="00417C1C" w:rsidRDefault="00417C1C" w:rsidP="00417C1C">
      <w:pPr>
        <w:widowControl/>
        <w:tabs>
          <w:tab w:val="left" w:pos="4320"/>
        </w:tabs>
        <w:autoSpaceDN/>
        <w:adjustRightInd/>
        <w:spacing w:line="276" w:lineRule="auto"/>
        <w:jc w:val="center"/>
        <w:rPr>
          <w:b/>
          <w:bCs/>
          <w:color w:val="FF0000"/>
          <w:lang w:eastAsia="ru-RU" w:bidi="ar-SA"/>
        </w:rPr>
      </w:pPr>
    </w:p>
    <w:p w:rsidR="00417C1C" w:rsidRPr="00417C1C" w:rsidRDefault="00417C1C" w:rsidP="00417C1C">
      <w:pPr>
        <w:widowControl/>
        <w:tabs>
          <w:tab w:val="left" w:pos="4320"/>
        </w:tabs>
        <w:autoSpaceDN/>
        <w:adjustRightInd/>
        <w:spacing w:line="276" w:lineRule="auto"/>
        <w:jc w:val="center"/>
        <w:rPr>
          <w:b/>
          <w:lang w:val="ru-RU" w:eastAsia="ru-RU" w:bidi="ar-SA"/>
        </w:rPr>
      </w:pPr>
      <w:r w:rsidRPr="00417C1C">
        <w:rPr>
          <w:b/>
          <w:bCs/>
          <w:lang w:eastAsia="ru-RU" w:bidi="ar-SA"/>
        </w:rPr>
        <w:t xml:space="preserve">П Р О Є К Т     </w:t>
      </w:r>
      <w:r w:rsidRPr="00417C1C">
        <w:rPr>
          <w:b/>
          <w:bCs/>
          <w:lang w:val="ru-RU" w:eastAsia="ru-RU" w:bidi="ar-SA"/>
        </w:rPr>
        <w:t xml:space="preserve">Р І Ш Е Н </w:t>
      </w:r>
      <w:proofErr w:type="spellStart"/>
      <w:r w:rsidRPr="00417C1C">
        <w:rPr>
          <w:b/>
          <w:bCs/>
          <w:lang w:val="ru-RU" w:eastAsia="ru-RU" w:bidi="ar-SA"/>
        </w:rPr>
        <w:t>Н</w:t>
      </w:r>
      <w:proofErr w:type="spellEnd"/>
      <w:r w:rsidRPr="00417C1C">
        <w:rPr>
          <w:b/>
          <w:bCs/>
          <w:lang w:val="ru-RU" w:eastAsia="ru-RU" w:bidi="ar-SA"/>
        </w:rPr>
        <w:t xml:space="preserve"> Я</w:t>
      </w:r>
    </w:p>
    <w:p w:rsidR="00417C1C" w:rsidRPr="00417C1C" w:rsidRDefault="00417C1C" w:rsidP="00417C1C">
      <w:pPr>
        <w:widowControl/>
        <w:tabs>
          <w:tab w:val="left" w:pos="4320"/>
        </w:tabs>
        <w:autoSpaceDN/>
        <w:adjustRightInd/>
        <w:spacing w:line="276" w:lineRule="auto"/>
        <w:jc w:val="center"/>
        <w:rPr>
          <w:color w:val="FF0000"/>
          <w:lang w:val="ru-RU" w:eastAsia="ru-RU" w:bidi="ar-SA"/>
        </w:rPr>
      </w:pPr>
    </w:p>
    <w:p w:rsidR="00417C1C" w:rsidRPr="00417C1C" w:rsidRDefault="00417C1C" w:rsidP="00417C1C">
      <w:pPr>
        <w:widowControl/>
        <w:autoSpaceDN/>
        <w:adjustRightInd/>
        <w:rPr>
          <w:color w:val="FF0000"/>
          <w:lang w:val="ru-RU" w:eastAsia="ru-RU" w:bidi="ar-SA"/>
        </w:rPr>
      </w:pPr>
      <w:r w:rsidRPr="00417C1C">
        <w:rPr>
          <w:color w:val="FF0000"/>
          <w:lang w:eastAsia="ru-RU" w:bidi="ar-SA"/>
        </w:rPr>
        <w:t>00.00.202</w:t>
      </w:r>
      <w:r w:rsidR="008F7FFD">
        <w:rPr>
          <w:color w:val="FF0000"/>
          <w:lang w:eastAsia="ru-RU" w:bidi="ar-SA"/>
        </w:rPr>
        <w:t>4</w:t>
      </w:r>
      <w:r w:rsidRPr="00417C1C">
        <w:rPr>
          <w:color w:val="FF0000"/>
          <w:lang w:val="ru-RU" w:eastAsia="ru-RU" w:bidi="ar-SA"/>
        </w:rPr>
        <w:t xml:space="preserve">                                                                                         </w:t>
      </w:r>
      <w:r w:rsidRPr="00417C1C">
        <w:rPr>
          <w:color w:val="FF0000"/>
          <w:lang w:eastAsia="ru-RU" w:bidi="ar-SA"/>
        </w:rPr>
        <w:t xml:space="preserve">    </w:t>
      </w:r>
      <w:r w:rsidRPr="00417C1C">
        <w:rPr>
          <w:color w:val="FF0000"/>
          <w:lang w:val="ru-RU" w:eastAsia="ru-RU" w:bidi="ar-SA"/>
        </w:rPr>
        <w:t xml:space="preserve"> </w:t>
      </w:r>
      <w:r w:rsidRPr="000F3E89">
        <w:rPr>
          <w:color w:val="FF0000"/>
          <w:highlight w:val="yellow"/>
          <w:lang w:val="ru-RU" w:eastAsia="ru-RU" w:bidi="ar-SA"/>
        </w:rPr>
        <w:t>№</w:t>
      </w:r>
      <w:r w:rsidRPr="000F3E89">
        <w:rPr>
          <w:color w:val="FF0000"/>
          <w:highlight w:val="yellow"/>
          <w:lang w:eastAsia="ru-RU" w:bidi="ar-SA"/>
        </w:rPr>
        <w:t xml:space="preserve"> </w:t>
      </w:r>
      <w:r w:rsidR="00995CD4">
        <w:rPr>
          <w:color w:val="FF0000"/>
          <w:highlight w:val="yellow"/>
          <w:lang w:eastAsia="ru-RU" w:bidi="ar-SA"/>
        </w:rPr>
        <w:t>53</w:t>
      </w:r>
      <w:r w:rsidRPr="000F3E89">
        <w:rPr>
          <w:color w:val="FF0000"/>
          <w:highlight w:val="yellow"/>
          <w:lang w:val="ru-RU" w:eastAsia="ru-RU" w:bidi="ar-SA"/>
        </w:rPr>
        <w:t>-</w:t>
      </w:r>
      <w:r w:rsidRPr="000F3E89">
        <w:rPr>
          <w:color w:val="FF0000"/>
          <w:highlight w:val="yellow"/>
          <w:lang w:eastAsia="ru-RU" w:bidi="ar-SA"/>
        </w:rPr>
        <w:t xml:space="preserve">   </w:t>
      </w:r>
      <w:r w:rsidRPr="000F3E89">
        <w:rPr>
          <w:color w:val="FF0000"/>
          <w:highlight w:val="yellow"/>
          <w:lang w:val="ru-RU" w:eastAsia="ru-RU" w:bidi="ar-SA"/>
        </w:rPr>
        <w:t>/</w:t>
      </w:r>
      <w:r w:rsidRPr="000F3E89">
        <w:rPr>
          <w:color w:val="FF0000"/>
          <w:highlight w:val="yellow"/>
          <w:lang w:val="en-US" w:eastAsia="ru-RU" w:bidi="ar-SA"/>
        </w:rPr>
        <w:t>VIII</w:t>
      </w:r>
    </w:p>
    <w:p w:rsidR="00417C1C" w:rsidRPr="00417C1C" w:rsidRDefault="00417C1C" w:rsidP="00417C1C">
      <w:pPr>
        <w:widowControl/>
        <w:autoSpaceDN/>
        <w:adjustRightInd/>
        <w:jc w:val="both"/>
        <w:rPr>
          <w:color w:val="FF0000"/>
          <w:lang w:val="ru-RU" w:eastAsia="ru-RU" w:bidi="ar-SA"/>
        </w:rPr>
      </w:pPr>
      <w:r w:rsidRPr="00417C1C">
        <w:rPr>
          <w:color w:val="FF0000"/>
          <w:lang w:val="ru-RU" w:eastAsia="ru-RU" w:bidi="ar-SA"/>
        </w:rPr>
        <w:t>c. Іркліїв</w:t>
      </w:r>
    </w:p>
    <w:p w:rsidR="00417C1C" w:rsidRPr="00417C1C" w:rsidRDefault="00417C1C" w:rsidP="00417C1C">
      <w:pPr>
        <w:widowControl/>
        <w:autoSpaceDN/>
        <w:adjustRightInd/>
        <w:spacing w:before="120" w:after="120" w:line="276" w:lineRule="auto"/>
        <w:rPr>
          <w:b/>
          <w:color w:val="FF0000"/>
          <w:sz w:val="20"/>
          <w:szCs w:val="20"/>
          <w:lang w:eastAsia="ru-RU" w:bidi="ar-SA"/>
        </w:rPr>
      </w:pPr>
    </w:p>
    <w:p w:rsidR="00831EF3" w:rsidRPr="00ED76EC" w:rsidRDefault="00831EF3" w:rsidP="00831EF3">
      <w:pPr>
        <w:tabs>
          <w:tab w:val="left" w:pos="4320"/>
        </w:tabs>
        <w:rPr>
          <w:color w:val="FF0000"/>
        </w:rPr>
      </w:pPr>
      <w:r w:rsidRPr="00ED76EC">
        <w:rPr>
          <w:color w:val="FF0000"/>
        </w:rPr>
        <w:tab/>
      </w:r>
      <w:r w:rsidRPr="00ED76EC">
        <w:rPr>
          <w:color w:val="FF0000"/>
        </w:rPr>
        <w:tab/>
      </w:r>
      <w:r w:rsidRPr="00ED76EC">
        <w:rPr>
          <w:color w:val="FF0000"/>
        </w:rPr>
        <w:tab/>
      </w:r>
      <w:r w:rsidRPr="00ED76EC">
        <w:rPr>
          <w:color w:val="FF0000"/>
        </w:rPr>
        <w:tab/>
      </w:r>
      <w:r w:rsidRPr="00ED76EC">
        <w:rPr>
          <w:color w:val="FF0000"/>
        </w:rPr>
        <w:tab/>
      </w:r>
    </w:p>
    <w:p w:rsidR="00831EF3" w:rsidRPr="00ED76EC" w:rsidRDefault="00831EF3" w:rsidP="00341FB7">
      <w:pPr>
        <w:widowControl/>
        <w:adjustRightInd/>
        <w:ind w:right="5244"/>
        <w:jc w:val="both"/>
        <w:rPr>
          <w:b/>
          <w:lang w:eastAsia="ru-RU" w:bidi="ar-SA"/>
        </w:rPr>
      </w:pPr>
      <w:r w:rsidRPr="00ED76EC">
        <w:rPr>
          <w:b/>
          <w:lang w:eastAsia="ru-RU" w:bidi="ar-SA"/>
        </w:rPr>
        <w:t xml:space="preserve">Про </w:t>
      </w:r>
      <w:r w:rsidR="00ED76EC" w:rsidRPr="00ED76EC">
        <w:rPr>
          <w:b/>
          <w:lang w:eastAsia="ru-RU" w:bidi="ar-SA"/>
        </w:rPr>
        <w:t xml:space="preserve">затвердження </w:t>
      </w:r>
      <w:r w:rsidR="003F7259">
        <w:rPr>
          <w:b/>
          <w:lang w:eastAsia="ru-RU" w:bidi="ar-SA"/>
        </w:rPr>
        <w:t>існування</w:t>
      </w:r>
      <w:r w:rsidR="00E769D3">
        <w:rPr>
          <w:b/>
          <w:lang w:eastAsia="ru-RU" w:bidi="ar-SA"/>
        </w:rPr>
        <w:t xml:space="preserve"> та</w:t>
      </w:r>
      <w:r w:rsidR="003F7259">
        <w:rPr>
          <w:b/>
          <w:lang w:eastAsia="ru-RU" w:bidi="ar-SA"/>
        </w:rPr>
        <w:t xml:space="preserve"> відсутність</w:t>
      </w:r>
      <w:r w:rsidR="000748E4">
        <w:rPr>
          <w:b/>
          <w:lang w:eastAsia="ru-RU" w:bidi="ar-SA"/>
        </w:rPr>
        <w:t xml:space="preserve"> </w:t>
      </w:r>
      <w:r w:rsidR="00643CF1">
        <w:rPr>
          <w:b/>
          <w:lang w:eastAsia="ru-RU" w:bidi="ar-SA"/>
        </w:rPr>
        <w:t>вулиць</w:t>
      </w:r>
      <w:r w:rsidR="00ED76EC" w:rsidRPr="00ED76EC">
        <w:rPr>
          <w:b/>
          <w:lang w:eastAsia="ru-RU" w:bidi="ar-SA"/>
        </w:rPr>
        <w:t xml:space="preserve"> </w:t>
      </w:r>
      <w:r w:rsidR="00643CF1">
        <w:rPr>
          <w:b/>
          <w:lang w:eastAsia="ru-RU" w:bidi="ar-SA"/>
        </w:rPr>
        <w:t>в населених пунктах Іркліївської сільської територіальної громади</w:t>
      </w:r>
      <w:r w:rsidR="006123DF">
        <w:rPr>
          <w:b/>
          <w:lang w:eastAsia="ru-RU" w:bidi="ar-SA"/>
        </w:rPr>
        <w:t xml:space="preserve"> </w:t>
      </w:r>
    </w:p>
    <w:p w:rsidR="00831EF3" w:rsidRPr="00ED76EC" w:rsidRDefault="00831EF3" w:rsidP="00831EF3">
      <w:pPr>
        <w:rPr>
          <w:color w:val="FF0000"/>
        </w:rPr>
      </w:pPr>
    </w:p>
    <w:p w:rsidR="009E50B5" w:rsidRPr="009E50B5" w:rsidRDefault="009E50B5" w:rsidP="009E50B5">
      <w:pPr>
        <w:widowControl/>
        <w:shd w:val="clear" w:color="auto" w:fill="FFFFFF"/>
        <w:autoSpaceDN/>
        <w:adjustRightInd/>
        <w:spacing w:before="240" w:line="276" w:lineRule="auto"/>
        <w:ind w:firstLine="708"/>
        <w:jc w:val="both"/>
        <w:textAlignment w:val="baseline"/>
        <w:rPr>
          <w:rFonts w:eastAsia="Calibri"/>
          <w:lang w:eastAsia="ru-RU" w:bidi="ar-SA"/>
        </w:rPr>
      </w:pPr>
      <w:r w:rsidRPr="009E50B5">
        <w:rPr>
          <w:rFonts w:eastAsia="Calibri"/>
          <w:lang w:eastAsia="ru-RU" w:bidi="ar-SA"/>
        </w:rPr>
        <w:t xml:space="preserve">Відповідно до статті 26,  пункту 1 статті 37 Закону України «Про місцеве самоврядування в Україні», </w:t>
      </w:r>
      <w:r w:rsidR="00295024">
        <w:rPr>
          <w:rFonts w:eastAsia="Calibri"/>
          <w:lang w:eastAsia="ru-RU" w:bidi="ar-SA"/>
        </w:rPr>
        <w:t xml:space="preserve">з метою </w:t>
      </w:r>
      <w:r w:rsidR="000136B5">
        <w:rPr>
          <w:rFonts w:eastAsia="Calibri"/>
          <w:lang w:eastAsia="ru-RU" w:bidi="ar-SA"/>
        </w:rPr>
        <w:t>приведення у відп</w:t>
      </w:r>
      <w:r w:rsidR="00295024">
        <w:rPr>
          <w:rFonts w:eastAsia="Calibri"/>
          <w:lang w:eastAsia="ru-RU" w:bidi="ar-SA"/>
        </w:rPr>
        <w:t>овідність назв існуючих топонімів</w:t>
      </w:r>
      <w:r w:rsidR="000136B5">
        <w:rPr>
          <w:rFonts w:eastAsia="Calibri"/>
          <w:lang w:eastAsia="ru-RU" w:bidi="ar-SA"/>
        </w:rPr>
        <w:t xml:space="preserve"> </w:t>
      </w:r>
      <w:r w:rsidR="00341FB7">
        <w:rPr>
          <w:rFonts w:eastAsia="Calibri"/>
          <w:lang w:eastAsia="ru-RU" w:bidi="ar-SA"/>
        </w:rPr>
        <w:t xml:space="preserve">та існування вулиць </w:t>
      </w:r>
      <w:r w:rsidR="000136B5">
        <w:rPr>
          <w:rFonts w:eastAsia="Calibri"/>
          <w:lang w:eastAsia="ru-RU" w:bidi="ar-SA"/>
        </w:rPr>
        <w:t>у населених пунктах громади</w:t>
      </w:r>
      <w:r w:rsidRPr="009E50B5">
        <w:rPr>
          <w:rFonts w:eastAsia="Calibri"/>
          <w:lang w:eastAsia="ru-RU" w:bidi="ar-SA"/>
        </w:rPr>
        <w:t>, Іркліївська сільська рада</w:t>
      </w:r>
    </w:p>
    <w:p w:rsidR="00831EF3" w:rsidRPr="00ED76EC" w:rsidRDefault="00831EF3" w:rsidP="008D7202">
      <w:pPr>
        <w:adjustRightInd/>
        <w:spacing w:before="240" w:after="273" w:line="240" w:lineRule="exact"/>
        <w:jc w:val="center"/>
        <w:rPr>
          <w:rFonts w:eastAsiaTheme="minorHAnsi"/>
          <w:lang w:val="ru-RU" w:eastAsia="en-US" w:bidi="ar-SA"/>
        </w:rPr>
      </w:pPr>
      <w:r w:rsidRPr="00ED76EC">
        <w:rPr>
          <w:rFonts w:eastAsiaTheme="minorHAnsi"/>
          <w:lang w:val="ru-RU" w:eastAsia="en-US" w:bidi="ar-SA"/>
        </w:rPr>
        <w:t>ВИРІШИ</w:t>
      </w:r>
      <w:r w:rsidR="009E50B5">
        <w:rPr>
          <w:rFonts w:eastAsiaTheme="minorHAnsi"/>
          <w:lang w:val="ru-RU" w:eastAsia="en-US" w:bidi="ar-SA"/>
        </w:rPr>
        <w:t>ЛА</w:t>
      </w:r>
      <w:r w:rsidRPr="00ED76EC">
        <w:rPr>
          <w:rFonts w:eastAsiaTheme="minorHAnsi"/>
          <w:lang w:val="ru-RU" w:eastAsia="en-US" w:bidi="ar-SA"/>
        </w:rPr>
        <w:t>:</w:t>
      </w:r>
    </w:p>
    <w:p w:rsidR="00643CF1" w:rsidRPr="00643CF1" w:rsidRDefault="00E769D3" w:rsidP="00F51F89">
      <w:pPr>
        <w:widowControl/>
        <w:numPr>
          <w:ilvl w:val="0"/>
          <w:numId w:val="1"/>
        </w:numPr>
        <w:adjustRightInd/>
        <w:spacing w:line="256" w:lineRule="auto"/>
        <w:jc w:val="both"/>
        <w:rPr>
          <w:sz w:val="24"/>
          <w:szCs w:val="24"/>
          <w:lang w:val="ru-RU" w:eastAsia="ru-RU" w:bidi="ar-SA"/>
        </w:rPr>
      </w:pPr>
      <w:r>
        <w:rPr>
          <w:lang w:eastAsia="ru-RU" w:bidi="ar-SA"/>
        </w:rPr>
        <w:t>ЗАТВЕРДИТИ</w:t>
      </w:r>
      <w:r w:rsidR="00643CF1">
        <w:rPr>
          <w:lang w:eastAsia="ru-RU" w:bidi="ar-SA"/>
        </w:rPr>
        <w:t xml:space="preserve"> </w:t>
      </w:r>
      <w:r w:rsidR="00643CF1" w:rsidRPr="00ED76EC">
        <w:rPr>
          <w:lang w:eastAsia="ru-RU" w:bidi="ar-SA"/>
        </w:rPr>
        <w:t>існування вул</w:t>
      </w:r>
      <w:r w:rsidR="00643CF1">
        <w:rPr>
          <w:lang w:eastAsia="ru-RU" w:bidi="ar-SA"/>
        </w:rPr>
        <w:t>иці</w:t>
      </w:r>
      <w:r w:rsidR="00643CF1" w:rsidRPr="00ED76EC">
        <w:rPr>
          <w:lang w:eastAsia="ru-RU" w:bidi="ar-SA"/>
        </w:rPr>
        <w:t xml:space="preserve"> </w:t>
      </w:r>
      <w:r w:rsidR="00643CF1">
        <w:rPr>
          <w:lang w:eastAsia="ru-RU" w:bidi="ar-SA"/>
        </w:rPr>
        <w:t>Лісова просіка</w:t>
      </w:r>
      <w:r w:rsidR="00643CF1" w:rsidRPr="00ED76EC">
        <w:rPr>
          <w:lang w:eastAsia="ru-RU" w:bidi="ar-SA"/>
        </w:rPr>
        <w:t xml:space="preserve"> в селі </w:t>
      </w:r>
      <w:r w:rsidR="00643CF1">
        <w:rPr>
          <w:lang w:eastAsia="ru-RU" w:bidi="ar-SA"/>
        </w:rPr>
        <w:t>Крутьки</w:t>
      </w:r>
      <w:r w:rsidR="00643CF1" w:rsidRPr="00ED76EC">
        <w:rPr>
          <w:lang w:eastAsia="ru-RU" w:bidi="ar-SA"/>
        </w:rPr>
        <w:t xml:space="preserve"> Золотоніського району Черкаської області</w:t>
      </w:r>
      <w:r w:rsidR="00643CF1">
        <w:rPr>
          <w:lang w:eastAsia="ru-RU" w:bidi="ar-SA"/>
        </w:rPr>
        <w:t>.</w:t>
      </w:r>
    </w:p>
    <w:p w:rsidR="00643CF1" w:rsidRPr="00643CF1" w:rsidRDefault="00643CF1" w:rsidP="00643CF1">
      <w:pPr>
        <w:widowControl/>
        <w:adjustRightInd/>
        <w:spacing w:line="256" w:lineRule="auto"/>
        <w:ind w:left="360"/>
        <w:jc w:val="both"/>
        <w:rPr>
          <w:sz w:val="24"/>
          <w:szCs w:val="24"/>
          <w:lang w:val="ru-RU" w:eastAsia="ru-RU" w:bidi="ar-SA"/>
        </w:rPr>
      </w:pPr>
      <w:r>
        <w:rPr>
          <w:lang w:eastAsia="ru-RU" w:bidi="ar-SA"/>
        </w:rPr>
        <w:t xml:space="preserve"> </w:t>
      </w:r>
    </w:p>
    <w:p w:rsidR="000F3E89" w:rsidRPr="000F3E89" w:rsidRDefault="00E769D3" w:rsidP="00F51F89">
      <w:pPr>
        <w:widowControl/>
        <w:numPr>
          <w:ilvl w:val="0"/>
          <w:numId w:val="1"/>
        </w:numPr>
        <w:adjustRightInd/>
        <w:spacing w:line="256" w:lineRule="auto"/>
        <w:jc w:val="both"/>
        <w:rPr>
          <w:sz w:val="24"/>
          <w:szCs w:val="24"/>
          <w:lang w:val="ru-RU" w:eastAsia="ru-RU" w:bidi="ar-SA"/>
        </w:rPr>
      </w:pPr>
      <w:r>
        <w:rPr>
          <w:lang w:eastAsia="ru-RU" w:bidi="ar-SA"/>
        </w:rPr>
        <w:t>ЗАТВЕРДИТИ</w:t>
      </w:r>
      <w:r w:rsidR="003356F2">
        <w:rPr>
          <w:lang w:eastAsia="ru-RU" w:bidi="ar-SA"/>
        </w:rPr>
        <w:t xml:space="preserve"> </w:t>
      </w:r>
      <w:r w:rsidR="00341FB7">
        <w:rPr>
          <w:lang w:eastAsia="ru-RU" w:bidi="ar-SA"/>
        </w:rPr>
        <w:t>відсутність</w:t>
      </w:r>
      <w:r w:rsidR="003356F2">
        <w:rPr>
          <w:lang w:eastAsia="ru-RU" w:bidi="ar-SA"/>
        </w:rPr>
        <w:t xml:space="preserve"> вулиць в населених пунктах громади, а саме:</w:t>
      </w:r>
      <w:r w:rsidR="00ED76EC" w:rsidRPr="00ED76EC">
        <w:rPr>
          <w:lang w:eastAsia="ru-RU" w:bidi="ar-SA"/>
        </w:rPr>
        <w:t xml:space="preserve"> </w:t>
      </w:r>
    </w:p>
    <w:p w:rsidR="003356F2" w:rsidRPr="00D936FC" w:rsidRDefault="003356F2" w:rsidP="00D936FC">
      <w:pPr>
        <w:widowControl/>
        <w:adjustRightInd/>
        <w:spacing w:line="256" w:lineRule="auto"/>
        <w:ind w:firstLine="426"/>
        <w:jc w:val="both"/>
        <w:rPr>
          <w:lang w:val="ru-RU" w:eastAsia="ru-RU" w:bidi="ar-SA"/>
        </w:rPr>
      </w:pPr>
      <w:r w:rsidRPr="00D936FC">
        <w:rPr>
          <w:lang w:val="ru-RU" w:eastAsia="ru-RU" w:bidi="ar-SA"/>
        </w:rPr>
        <w:t xml:space="preserve">- </w:t>
      </w:r>
      <w:proofErr w:type="spellStart"/>
      <w:r w:rsidR="000F3E89" w:rsidRPr="00D936FC">
        <w:rPr>
          <w:lang w:val="ru-RU" w:eastAsia="ru-RU" w:bidi="ar-SA"/>
        </w:rPr>
        <w:t>вулиці</w:t>
      </w:r>
      <w:proofErr w:type="spellEnd"/>
      <w:r w:rsidR="000F3E89" w:rsidRPr="00D936FC">
        <w:rPr>
          <w:lang w:val="ru-RU" w:eastAsia="ru-RU" w:bidi="ar-SA"/>
        </w:rPr>
        <w:t xml:space="preserve"> </w:t>
      </w:r>
      <w:proofErr w:type="spellStart"/>
      <w:r w:rsidR="00341FB7" w:rsidRPr="00D936FC">
        <w:rPr>
          <w:lang w:val="ru-RU" w:eastAsia="ru-RU" w:bidi="ar-SA"/>
        </w:rPr>
        <w:t>Баталей</w:t>
      </w:r>
      <w:proofErr w:type="spellEnd"/>
      <w:r w:rsidR="000F3E89" w:rsidRPr="00D936FC">
        <w:rPr>
          <w:lang w:val="ru-RU" w:eastAsia="ru-RU" w:bidi="ar-SA"/>
        </w:rPr>
        <w:t xml:space="preserve"> </w:t>
      </w:r>
      <w:r w:rsidR="00ED76EC" w:rsidRPr="00ED76EC">
        <w:rPr>
          <w:lang w:eastAsia="ru-RU" w:bidi="ar-SA"/>
        </w:rPr>
        <w:t>в сел</w:t>
      </w:r>
      <w:r w:rsidR="00EA7846">
        <w:rPr>
          <w:lang w:eastAsia="ru-RU" w:bidi="ar-SA"/>
        </w:rPr>
        <w:t xml:space="preserve">ищі </w:t>
      </w:r>
      <w:proofErr w:type="spellStart"/>
      <w:r w:rsidR="00EA7846">
        <w:rPr>
          <w:lang w:eastAsia="ru-RU" w:bidi="ar-SA"/>
        </w:rPr>
        <w:t>Баталий</w:t>
      </w:r>
      <w:proofErr w:type="spellEnd"/>
      <w:r w:rsidR="00ED76EC" w:rsidRPr="00ED76EC">
        <w:rPr>
          <w:lang w:eastAsia="ru-RU" w:bidi="ar-SA"/>
        </w:rPr>
        <w:t xml:space="preserve"> Золотоніського району </w:t>
      </w:r>
      <w:r w:rsidR="00EA7846">
        <w:rPr>
          <w:lang w:eastAsia="ru-RU" w:bidi="ar-SA"/>
        </w:rPr>
        <w:t>Черкаської області</w:t>
      </w:r>
      <w:r w:rsidR="00ED76EC" w:rsidRPr="00ED76EC">
        <w:rPr>
          <w:lang w:eastAsia="ru-RU" w:bidi="ar-SA"/>
        </w:rPr>
        <w:t>,</w:t>
      </w:r>
      <w:r w:rsidR="00D936FC">
        <w:rPr>
          <w:lang w:eastAsia="ru-RU" w:bidi="ar-SA"/>
        </w:rPr>
        <w:t xml:space="preserve"> </w:t>
      </w:r>
      <w:r w:rsidR="00D936FC" w:rsidRPr="00ED76EC">
        <w:rPr>
          <w:lang w:eastAsia="ru-RU" w:bidi="ar-SA"/>
        </w:rPr>
        <w:t>оскільки зазначена вулиця в переліку вулиць с</w:t>
      </w:r>
      <w:r w:rsidR="00D936FC">
        <w:rPr>
          <w:lang w:eastAsia="ru-RU" w:bidi="ar-SA"/>
        </w:rPr>
        <w:t xml:space="preserve">елища </w:t>
      </w:r>
      <w:proofErr w:type="spellStart"/>
      <w:r w:rsidR="00D936FC">
        <w:rPr>
          <w:lang w:eastAsia="ru-RU" w:bidi="ar-SA"/>
        </w:rPr>
        <w:t>Баталий</w:t>
      </w:r>
      <w:proofErr w:type="spellEnd"/>
      <w:r w:rsidR="00D936FC">
        <w:rPr>
          <w:lang w:eastAsia="ru-RU" w:bidi="ar-SA"/>
        </w:rPr>
        <w:t xml:space="preserve"> відсутня;</w:t>
      </w:r>
    </w:p>
    <w:p w:rsidR="00D936FC" w:rsidRPr="00ED76EC" w:rsidRDefault="003356F2" w:rsidP="00D936FC">
      <w:pPr>
        <w:widowControl/>
        <w:adjustRightInd/>
        <w:spacing w:line="256" w:lineRule="auto"/>
        <w:ind w:firstLine="426"/>
        <w:jc w:val="both"/>
        <w:rPr>
          <w:sz w:val="24"/>
          <w:szCs w:val="24"/>
          <w:lang w:val="ru-RU" w:eastAsia="ru-RU" w:bidi="ar-SA"/>
        </w:rPr>
      </w:pPr>
      <w:r>
        <w:rPr>
          <w:lang w:val="ru-RU" w:eastAsia="ru-RU" w:bidi="ar-SA"/>
        </w:rPr>
        <w:t xml:space="preserve">- </w:t>
      </w:r>
      <w:proofErr w:type="spellStart"/>
      <w:r>
        <w:rPr>
          <w:lang w:val="ru-RU" w:eastAsia="ru-RU" w:bidi="ar-SA"/>
        </w:rPr>
        <w:t>вулиці</w:t>
      </w:r>
      <w:proofErr w:type="spellEnd"/>
      <w:r>
        <w:rPr>
          <w:lang w:val="ru-RU" w:eastAsia="ru-RU" w:bidi="ar-SA"/>
        </w:rPr>
        <w:t xml:space="preserve"> </w:t>
      </w:r>
      <w:proofErr w:type="spellStart"/>
      <w:r w:rsidR="00EA7846">
        <w:rPr>
          <w:lang w:val="ru-RU" w:eastAsia="ru-RU" w:bidi="ar-SA"/>
        </w:rPr>
        <w:t>Набережні</w:t>
      </w:r>
      <w:proofErr w:type="spellEnd"/>
      <w:r w:rsidR="00EA7846">
        <w:rPr>
          <w:lang w:val="ru-RU" w:eastAsia="ru-RU" w:bidi="ar-SA"/>
        </w:rPr>
        <w:t xml:space="preserve"> </w:t>
      </w:r>
      <w:proofErr w:type="spellStart"/>
      <w:r w:rsidR="00EA7846">
        <w:rPr>
          <w:lang w:val="ru-RU" w:eastAsia="ru-RU" w:bidi="ar-SA"/>
        </w:rPr>
        <w:t>човни</w:t>
      </w:r>
      <w:proofErr w:type="spellEnd"/>
      <w:r>
        <w:rPr>
          <w:lang w:val="ru-RU" w:eastAsia="ru-RU" w:bidi="ar-SA"/>
        </w:rPr>
        <w:t xml:space="preserve"> </w:t>
      </w:r>
      <w:r w:rsidRPr="00ED76EC">
        <w:rPr>
          <w:lang w:eastAsia="ru-RU" w:bidi="ar-SA"/>
        </w:rPr>
        <w:t xml:space="preserve">в селі </w:t>
      </w:r>
      <w:proofErr w:type="spellStart"/>
      <w:r w:rsidR="00EA7846">
        <w:rPr>
          <w:lang w:eastAsia="ru-RU" w:bidi="ar-SA"/>
        </w:rPr>
        <w:t>Коврай</w:t>
      </w:r>
      <w:proofErr w:type="spellEnd"/>
      <w:r w:rsidRPr="00ED76EC">
        <w:rPr>
          <w:lang w:eastAsia="ru-RU" w:bidi="ar-SA"/>
        </w:rPr>
        <w:t xml:space="preserve"> Золотоніського району </w:t>
      </w:r>
      <w:r w:rsidR="00EA7846">
        <w:rPr>
          <w:lang w:eastAsia="ru-RU" w:bidi="ar-SA"/>
        </w:rPr>
        <w:t>Черкаської області,</w:t>
      </w:r>
      <w:r w:rsidR="00D936FC">
        <w:rPr>
          <w:lang w:eastAsia="ru-RU" w:bidi="ar-SA"/>
        </w:rPr>
        <w:t xml:space="preserve"> </w:t>
      </w:r>
      <w:r w:rsidR="00D936FC" w:rsidRPr="00ED76EC">
        <w:rPr>
          <w:lang w:eastAsia="ru-RU" w:bidi="ar-SA"/>
        </w:rPr>
        <w:t xml:space="preserve">оскільки зазначена вулиця в переліку вулиць с. </w:t>
      </w:r>
      <w:proofErr w:type="spellStart"/>
      <w:r w:rsidR="00D936FC">
        <w:rPr>
          <w:lang w:eastAsia="ru-RU" w:bidi="ar-SA"/>
        </w:rPr>
        <w:t>Коврай</w:t>
      </w:r>
      <w:proofErr w:type="spellEnd"/>
      <w:r w:rsidR="00D936FC">
        <w:rPr>
          <w:lang w:eastAsia="ru-RU" w:bidi="ar-SA"/>
        </w:rPr>
        <w:t xml:space="preserve"> відсутня;</w:t>
      </w:r>
    </w:p>
    <w:p w:rsidR="00D936FC" w:rsidRPr="00ED76EC" w:rsidRDefault="00EA7846" w:rsidP="00D936FC">
      <w:pPr>
        <w:widowControl/>
        <w:adjustRightInd/>
        <w:spacing w:line="256" w:lineRule="auto"/>
        <w:ind w:firstLine="426"/>
        <w:jc w:val="both"/>
        <w:rPr>
          <w:sz w:val="24"/>
          <w:szCs w:val="24"/>
          <w:lang w:val="ru-RU" w:eastAsia="ru-RU" w:bidi="ar-SA"/>
        </w:rPr>
      </w:pPr>
      <w:r>
        <w:rPr>
          <w:lang w:val="ru-RU" w:eastAsia="ru-RU" w:bidi="ar-SA"/>
        </w:rPr>
        <w:t xml:space="preserve">- </w:t>
      </w:r>
      <w:proofErr w:type="spellStart"/>
      <w:r>
        <w:rPr>
          <w:lang w:val="ru-RU" w:eastAsia="ru-RU" w:bidi="ar-SA"/>
        </w:rPr>
        <w:t>вулиці</w:t>
      </w:r>
      <w:proofErr w:type="spellEnd"/>
      <w:r>
        <w:rPr>
          <w:lang w:val="ru-RU" w:eastAsia="ru-RU" w:bidi="ar-SA"/>
        </w:rPr>
        <w:t xml:space="preserve"> </w:t>
      </w:r>
      <w:proofErr w:type="spellStart"/>
      <w:r>
        <w:rPr>
          <w:lang w:val="ru-RU" w:eastAsia="ru-RU" w:bidi="ar-SA"/>
        </w:rPr>
        <w:t>Степова</w:t>
      </w:r>
      <w:proofErr w:type="spellEnd"/>
      <w:r>
        <w:rPr>
          <w:lang w:val="ru-RU" w:eastAsia="ru-RU" w:bidi="ar-SA"/>
        </w:rPr>
        <w:t xml:space="preserve"> </w:t>
      </w:r>
      <w:r w:rsidRPr="00ED76EC">
        <w:rPr>
          <w:lang w:eastAsia="ru-RU" w:bidi="ar-SA"/>
        </w:rPr>
        <w:t xml:space="preserve">в селі </w:t>
      </w:r>
      <w:proofErr w:type="spellStart"/>
      <w:r>
        <w:rPr>
          <w:lang w:eastAsia="ru-RU" w:bidi="ar-SA"/>
        </w:rPr>
        <w:t>Коврай</w:t>
      </w:r>
      <w:proofErr w:type="spellEnd"/>
      <w:r w:rsidRPr="00ED76EC">
        <w:rPr>
          <w:lang w:eastAsia="ru-RU" w:bidi="ar-SA"/>
        </w:rPr>
        <w:t xml:space="preserve"> Золотоніського району </w:t>
      </w:r>
      <w:r>
        <w:rPr>
          <w:lang w:eastAsia="ru-RU" w:bidi="ar-SA"/>
        </w:rPr>
        <w:t>Черкаської області,</w:t>
      </w:r>
      <w:r w:rsidR="00D936FC">
        <w:rPr>
          <w:lang w:eastAsia="ru-RU" w:bidi="ar-SA"/>
        </w:rPr>
        <w:t xml:space="preserve"> </w:t>
      </w:r>
      <w:r w:rsidR="00D936FC" w:rsidRPr="00ED76EC">
        <w:rPr>
          <w:lang w:eastAsia="ru-RU" w:bidi="ar-SA"/>
        </w:rPr>
        <w:t xml:space="preserve">оскільки зазначена вулиця в переліку вулиць с. </w:t>
      </w:r>
      <w:proofErr w:type="spellStart"/>
      <w:r w:rsidR="00D936FC">
        <w:rPr>
          <w:lang w:eastAsia="ru-RU" w:bidi="ar-SA"/>
        </w:rPr>
        <w:t>Коврай</w:t>
      </w:r>
      <w:proofErr w:type="spellEnd"/>
      <w:r w:rsidR="00D936FC">
        <w:rPr>
          <w:lang w:eastAsia="ru-RU" w:bidi="ar-SA"/>
        </w:rPr>
        <w:t xml:space="preserve"> відсутня;</w:t>
      </w:r>
    </w:p>
    <w:p w:rsidR="00D936FC" w:rsidRPr="00ED76EC" w:rsidRDefault="00EA7846" w:rsidP="00D936FC">
      <w:pPr>
        <w:widowControl/>
        <w:adjustRightInd/>
        <w:spacing w:line="256" w:lineRule="auto"/>
        <w:ind w:firstLine="426"/>
        <w:jc w:val="both"/>
        <w:rPr>
          <w:sz w:val="24"/>
          <w:szCs w:val="24"/>
          <w:lang w:val="ru-RU" w:eastAsia="ru-RU" w:bidi="ar-SA"/>
        </w:rPr>
      </w:pPr>
      <w:r>
        <w:rPr>
          <w:lang w:val="ru-RU" w:eastAsia="ru-RU" w:bidi="ar-SA"/>
        </w:rPr>
        <w:t xml:space="preserve">- </w:t>
      </w:r>
      <w:proofErr w:type="spellStart"/>
      <w:r>
        <w:rPr>
          <w:lang w:val="ru-RU" w:eastAsia="ru-RU" w:bidi="ar-SA"/>
        </w:rPr>
        <w:t>вулиці</w:t>
      </w:r>
      <w:proofErr w:type="spellEnd"/>
      <w:r>
        <w:rPr>
          <w:lang w:val="ru-RU" w:eastAsia="ru-RU" w:bidi="ar-SA"/>
        </w:rPr>
        <w:t xml:space="preserve"> </w:t>
      </w:r>
      <w:proofErr w:type="spellStart"/>
      <w:r>
        <w:rPr>
          <w:lang w:val="ru-RU" w:eastAsia="ru-RU" w:bidi="ar-SA"/>
        </w:rPr>
        <w:t>Заводська</w:t>
      </w:r>
      <w:proofErr w:type="spellEnd"/>
      <w:r>
        <w:rPr>
          <w:lang w:val="ru-RU" w:eastAsia="ru-RU" w:bidi="ar-SA"/>
        </w:rPr>
        <w:t xml:space="preserve"> </w:t>
      </w:r>
      <w:r w:rsidRPr="00ED76EC">
        <w:rPr>
          <w:lang w:eastAsia="ru-RU" w:bidi="ar-SA"/>
        </w:rPr>
        <w:t xml:space="preserve">в селі </w:t>
      </w:r>
      <w:r>
        <w:rPr>
          <w:lang w:eastAsia="ru-RU" w:bidi="ar-SA"/>
        </w:rPr>
        <w:t>Москаленки</w:t>
      </w:r>
      <w:r w:rsidRPr="00ED76EC">
        <w:rPr>
          <w:lang w:eastAsia="ru-RU" w:bidi="ar-SA"/>
        </w:rPr>
        <w:t xml:space="preserve"> Золотоніського району </w:t>
      </w:r>
      <w:r>
        <w:rPr>
          <w:lang w:eastAsia="ru-RU" w:bidi="ar-SA"/>
        </w:rPr>
        <w:t>Черкаської області,</w:t>
      </w:r>
      <w:r w:rsidR="00D936FC">
        <w:rPr>
          <w:lang w:eastAsia="ru-RU" w:bidi="ar-SA"/>
        </w:rPr>
        <w:t xml:space="preserve"> </w:t>
      </w:r>
      <w:r w:rsidR="00D936FC" w:rsidRPr="00ED76EC">
        <w:rPr>
          <w:lang w:eastAsia="ru-RU" w:bidi="ar-SA"/>
        </w:rPr>
        <w:t xml:space="preserve">оскільки зазначена вулиця в переліку вулиць с. </w:t>
      </w:r>
      <w:r w:rsidR="00D936FC">
        <w:rPr>
          <w:lang w:eastAsia="ru-RU" w:bidi="ar-SA"/>
        </w:rPr>
        <w:t>Москаленки відсутня;</w:t>
      </w:r>
    </w:p>
    <w:p w:rsidR="00D936FC" w:rsidRPr="00ED76EC" w:rsidRDefault="00EA7846" w:rsidP="00D936FC">
      <w:pPr>
        <w:widowControl/>
        <w:adjustRightInd/>
        <w:spacing w:line="256" w:lineRule="auto"/>
        <w:ind w:firstLine="426"/>
        <w:jc w:val="both"/>
        <w:rPr>
          <w:sz w:val="24"/>
          <w:szCs w:val="24"/>
          <w:lang w:val="ru-RU" w:eastAsia="ru-RU" w:bidi="ar-SA"/>
        </w:rPr>
      </w:pPr>
      <w:r>
        <w:rPr>
          <w:lang w:val="ru-RU" w:eastAsia="ru-RU" w:bidi="ar-SA"/>
        </w:rPr>
        <w:lastRenderedPageBreak/>
        <w:t xml:space="preserve">- </w:t>
      </w:r>
      <w:proofErr w:type="spellStart"/>
      <w:r>
        <w:rPr>
          <w:lang w:val="ru-RU" w:eastAsia="ru-RU" w:bidi="ar-SA"/>
        </w:rPr>
        <w:t>вулиці</w:t>
      </w:r>
      <w:proofErr w:type="spellEnd"/>
      <w:r>
        <w:rPr>
          <w:lang w:val="ru-RU" w:eastAsia="ru-RU" w:bidi="ar-SA"/>
        </w:rPr>
        <w:t xml:space="preserve"> Набережна </w:t>
      </w:r>
      <w:r w:rsidRPr="00ED76EC">
        <w:rPr>
          <w:lang w:eastAsia="ru-RU" w:bidi="ar-SA"/>
        </w:rPr>
        <w:t xml:space="preserve">в селі </w:t>
      </w:r>
      <w:r>
        <w:rPr>
          <w:lang w:eastAsia="ru-RU" w:bidi="ar-SA"/>
        </w:rPr>
        <w:t>Москаленки</w:t>
      </w:r>
      <w:r w:rsidRPr="00ED76EC">
        <w:rPr>
          <w:lang w:eastAsia="ru-RU" w:bidi="ar-SA"/>
        </w:rPr>
        <w:t xml:space="preserve"> Золотоніського району </w:t>
      </w:r>
      <w:r>
        <w:rPr>
          <w:lang w:eastAsia="ru-RU" w:bidi="ar-SA"/>
        </w:rPr>
        <w:t>Черкаської області,</w:t>
      </w:r>
      <w:r w:rsidR="00D936FC">
        <w:rPr>
          <w:lang w:eastAsia="ru-RU" w:bidi="ar-SA"/>
        </w:rPr>
        <w:t xml:space="preserve"> </w:t>
      </w:r>
      <w:r w:rsidR="00D936FC" w:rsidRPr="00ED76EC">
        <w:rPr>
          <w:lang w:eastAsia="ru-RU" w:bidi="ar-SA"/>
        </w:rPr>
        <w:t xml:space="preserve">оскільки зазначена вулиця в переліку вулиць с. </w:t>
      </w:r>
      <w:r w:rsidR="00D936FC">
        <w:rPr>
          <w:lang w:eastAsia="ru-RU" w:bidi="ar-SA"/>
        </w:rPr>
        <w:t>Москаленки відсутня;</w:t>
      </w:r>
    </w:p>
    <w:p w:rsidR="003356F2" w:rsidRDefault="00EA7846" w:rsidP="00D936FC">
      <w:pPr>
        <w:widowControl/>
        <w:adjustRightInd/>
        <w:spacing w:line="256" w:lineRule="auto"/>
        <w:ind w:firstLine="426"/>
        <w:jc w:val="both"/>
        <w:rPr>
          <w:lang w:eastAsia="ru-RU" w:bidi="ar-SA"/>
        </w:rPr>
      </w:pPr>
      <w:r>
        <w:rPr>
          <w:lang w:val="ru-RU" w:eastAsia="ru-RU" w:bidi="ar-SA"/>
        </w:rPr>
        <w:t xml:space="preserve">- </w:t>
      </w:r>
      <w:proofErr w:type="spellStart"/>
      <w:r>
        <w:rPr>
          <w:lang w:val="ru-RU" w:eastAsia="ru-RU" w:bidi="ar-SA"/>
        </w:rPr>
        <w:t>провулок</w:t>
      </w:r>
      <w:proofErr w:type="spellEnd"/>
      <w:r>
        <w:rPr>
          <w:lang w:val="ru-RU" w:eastAsia="ru-RU" w:bidi="ar-SA"/>
        </w:rPr>
        <w:t xml:space="preserve"> </w:t>
      </w:r>
      <w:proofErr w:type="spellStart"/>
      <w:r>
        <w:rPr>
          <w:lang w:val="ru-RU" w:eastAsia="ru-RU" w:bidi="ar-SA"/>
        </w:rPr>
        <w:t>Леніна</w:t>
      </w:r>
      <w:proofErr w:type="spellEnd"/>
      <w:r>
        <w:rPr>
          <w:lang w:val="ru-RU" w:eastAsia="ru-RU" w:bidi="ar-SA"/>
        </w:rPr>
        <w:t xml:space="preserve"> </w:t>
      </w:r>
      <w:r w:rsidRPr="00ED76EC">
        <w:rPr>
          <w:lang w:eastAsia="ru-RU" w:bidi="ar-SA"/>
        </w:rPr>
        <w:t>в сел</w:t>
      </w:r>
      <w:r>
        <w:rPr>
          <w:lang w:eastAsia="ru-RU" w:bidi="ar-SA"/>
        </w:rPr>
        <w:t>ищі</w:t>
      </w:r>
      <w:r w:rsidRPr="00ED76EC">
        <w:rPr>
          <w:lang w:eastAsia="ru-RU" w:bidi="ar-SA"/>
        </w:rPr>
        <w:t xml:space="preserve"> </w:t>
      </w:r>
      <w:r>
        <w:rPr>
          <w:lang w:eastAsia="ru-RU" w:bidi="ar-SA"/>
        </w:rPr>
        <w:t>Мирне</w:t>
      </w:r>
      <w:r w:rsidRPr="00ED76EC">
        <w:rPr>
          <w:lang w:eastAsia="ru-RU" w:bidi="ar-SA"/>
        </w:rPr>
        <w:t xml:space="preserve"> Золотоніського району </w:t>
      </w:r>
      <w:r>
        <w:rPr>
          <w:lang w:eastAsia="ru-RU" w:bidi="ar-SA"/>
        </w:rPr>
        <w:t>Черкас</w:t>
      </w:r>
      <w:r w:rsidR="00203889">
        <w:rPr>
          <w:lang w:eastAsia="ru-RU" w:bidi="ar-SA"/>
        </w:rPr>
        <w:t>ької області</w:t>
      </w:r>
      <w:r w:rsidR="00D936FC">
        <w:rPr>
          <w:lang w:eastAsia="ru-RU" w:bidi="ar-SA"/>
        </w:rPr>
        <w:t xml:space="preserve">, </w:t>
      </w:r>
      <w:r w:rsidR="00D936FC" w:rsidRPr="00ED76EC">
        <w:rPr>
          <w:lang w:eastAsia="ru-RU" w:bidi="ar-SA"/>
        </w:rPr>
        <w:t>оскільки зазначена вулиця в переліку вулиць с</w:t>
      </w:r>
      <w:r w:rsidR="00D936FC">
        <w:rPr>
          <w:lang w:eastAsia="ru-RU" w:bidi="ar-SA"/>
        </w:rPr>
        <w:t>елищі Мирне відсутня</w:t>
      </w:r>
      <w:r w:rsidR="00203889">
        <w:rPr>
          <w:lang w:eastAsia="ru-RU" w:bidi="ar-SA"/>
        </w:rPr>
        <w:t>.</w:t>
      </w:r>
    </w:p>
    <w:p w:rsidR="000748E4" w:rsidRDefault="000748E4" w:rsidP="00D936FC">
      <w:pPr>
        <w:widowControl/>
        <w:adjustRightInd/>
        <w:spacing w:line="256" w:lineRule="auto"/>
        <w:ind w:firstLine="426"/>
        <w:jc w:val="both"/>
        <w:rPr>
          <w:lang w:eastAsia="ru-RU" w:bidi="ar-SA"/>
        </w:rPr>
      </w:pPr>
    </w:p>
    <w:p w:rsidR="007859DF" w:rsidRPr="000F3F21" w:rsidRDefault="007859DF" w:rsidP="007859DF">
      <w:pPr>
        <w:widowControl/>
        <w:autoSpaceDN/>
        <w:adjustRightInd/>
        <w:jc w:val="both"/>
        <w:rPr>
          <w:lang w:eastAsia="ru-RU" w:bidi="ar-SA"/>
        </w:rPr>
      </w:pPr>
      <w:r w:rsidRPr="000F3F21">
        <w:rPr>
          <w:lang w:eastAsia="ru-RU" w:bidi="ar-SA"/>
        </w:rPr>
        <w:t>4. Контроль за виконанням рішення покласти на постійну комісію 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</w:t>
      </w:r>
    </w:p>
    <w:p w:rsidR="00E769D3" w:rsidRPr="004549C4" w:rsidRDefault="00E769D3" w:rsidP="00E769D3">
      <w:pPr>
        <w:pStyle w:val="a5"/>
        <w:widowControl/>
        <w:tabs>
          <w:tab w:val="left" w:pos="567"/>
          <w:tab w:val="left" w:leader="underscore" w:pos="6232"/>
        </w:tabs>
        <w:adjustRightInd/>
        <w:spacing w:after="160" w:line="256" w:lineRule="auto"/>
        <w:ind w:left="360"/>
        <w:rPr>
          <w:rFonts w:eastAsia="Calibri"/>
          <w:highlight w:val="yellow"/>
          <w:lang w:eastAsia="en-US" w:bidi="ar-SA"/>
        </w:rPr>
      </w:pPr>
    </w:p>
    <w:p w:rsidR="00381D3F" w:rsidRPr="00ED76EC" w:rsidRDefault="00831EF3" w:rsidP="007859DF">
      <w:pPr>
        <w:widowControl/>
        <w:adjustRightInd/>
        <w:spacing w:after="160" w:line="256" w:lineRule="auto"/>
      </w:pPr>
      <w:r w:rsidRPr="00ED76EC">
        <w:rPr>
          <w:rFonts w:eastAsia="Calibri"/>
          <w:lang w:eastAsia="en-US" w:bidi="ar-SA"/>
        </w:rPr>
        <w:t xml:space="preserve">Сільський голова              </w:t>
      </w:r>
      <w:r w:rsidR="007859DF">
        <w:rPr>
          <w:rFonts w:eastAsia="Calibri"/>
          <w:lang w:eastAsia="en-US" w:bidi="ar-SA"/>
        </w:rPr>
        <w:t xml:space="preserve">     </w:t>
      </w:r>
      <w:bookmarkStart w:id="0" w:name="_GoBack"/>
      <w:bookmarkEnd w:id="0"/>
      <w:r w:rsidRPr="00ED76EC">
        <w:rPr>
          <w:rFonts w:eastAsia="Calibri"/>
          <w:lang w:eastAsia="en-US" w:bidi="ar-SA"/>
        </w:rPr>
        <w:t xml:space="preserve">                                           Анатолій ПИСАРЕНКО</w:t>
      </w:r>
    </w:p>
    <w:sectPr w:rsidR="00381D3F" w:rsidRPr="00ED76EC" w:rsidSect="002038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3F5DAB"/>
    <w:multiLevelType w:val="hybridMultilevel"/>
    <w:tmpl w:val="7EAE7590"/>
    <w:lvl w:ilvl="0" w:tplc="AE0C6D92">
      <w:start w:val="1"/>
      <w:numFmt w:val="decimal"/>
      <w:lvlText w:val="%1."/>
      <w:lvlJc w:val="left"/>
      <w:pPr>
        <w:ind w:left="360" w:hanging="360"/>
      </w:pPr>
      <w:rPr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61DE9"/>
    <w:rsid w:val="000136B5"/>
    <w:rsid w:val="000748E4"/>
    <w:rsid w:val="000F3E89"/>
    <w:rsid w:val="00126654"/>
    <w:rsid w:val="00164EFA"/>
    <w:rsid w:val="001C076E"/>
    <w:rsid w:val="00203889"/>
    <w:rsid w:val="00295024"/>
    <w:rsid w:val="002A50C3"/>
    <w:rsid w:val="002C2F58"/>
    <w:rsid w:val="002D594D"/>
    <w:rsid w:val="002D7FCA"/>
    <w:rsid w:val="003356F2"/>
    <w:rsid w:val="00341FB7"/>
    <w:rsid w:val="00377451"/>
    <w:rsid w:val="00381D3F"/>
    <w:rsid w:val="003960E6"/>
    <w:rsid w:val="003F7259"/>
    <w:rsid w:val="00417C1C"/>
    <w:rsid w:val="0045277E"/>
    <w:rsid w:val="004549C4"/>
    <w:rsid w:val="0048258D"/>
    <w:rsid w:val="004868F5"/>
    <w:rsid w:val="00487FA5"/>
    <w:rsid w:val="004E5A3A"/>
    <w:rsid w:val="00552DF5"/>
    <w:rsid w:val="005B5F46"/>
    <w:rsid w:val="005C5FEE"/>
    <w:rsid w:val="005E23C5"/>
    <w:rsid w:val="006123DF"/>
    <w:rsid w:val="00643CF1"/>
    <w:rsid w:val="00671DC1"/>
    <w:rsid w:val="006821F5"/>
    <w:rsid w:val="006827B3"/>
    <w:rsid w:val="0069230C"/>
    <w:rsid w:val="006D1E12"/>
    <w:rsid w:val="006D23AC"/>
    <w:rsid w:val="00746FEC"/>
    <w:rsid w:val="00756FEB"/>
    <w:rsid w:val="007859DF"/>
    <w:rsid w:val="007A49D5"/>
    <w:rsid w:val="0081431B"/>
    <w:rsid w:val="00831EF3"/>
    <w:rsid w:val="008D7202"/>
    <w:rsid w:val="008E0AC3"/>
    <w:rsid w:val="008F7FFD"/>
    <w:rsid w:val="0096509C"/>
    <w:rsid w:val="00995CD4"/>
    <w:rsid w:val="009C37AC"/>
    <w:rsid w:val="009E50B5"/>
    <w:rsid w:val="00A942A5"/>
    <w:rsid w:val="00AC311F"/>
    <w:rsid w:val="00B27B60"/>
    <w:rsid w:val="00B3700C"/>
    <w:rsid w:val="00B81669"/>
    <w:rsid w:val="00BF215D"/>
    <w:rsid w:val="00C02CFD"/>
    <w:rsid w:val="00C61DE9"/>
    <w:rsid w:val="00C90A01"/>
    <w:rsid w:val="00C92632"/>
    <w:rsid w:val="00CC72F1"/>
    <w:rsid w:val="00CD7AC2"/>
    <w:rsid w:val="00D15A78"/>
    <w:rsid w:val="00D52853"/>
    <w:rsid w:val="00D54853"/>
    <w:rsid w:val="00D764A1"/>
    <w:rsid w:val="00D936FC"/>
    <w:rsid w:val="00D97966"/>
    <w:rsid w:val="00DE0AC1"/>
    <w:rsid w:val="00DE3B75"/>
    <w:rsid w:val="00E16158"/>
    <w:rsid w:val="00E330AC"/>
    <w:rsid w:val="00E769D3"/>
    <w:rsid w:val="00EA7846"/>
    <w:rsid w:val="00ED74C1"/>
    <w:rsid w:val="00ED76EC"/>
    <w:rsid w:val="00EE6B03"/>
    <w:rsid w:val="00F01F3A"/>
    <w:rsid w:val="00F06779"/>
    <w:rsid w:val="00F5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B7010"/>
  <w15:docId w15:val="{12564AF1-F94F-439D-98ED-B6E87130E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EF3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ja-JP" w:bidi="yi-He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31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311F"/>
    <w:rPr>
      <w:rFonts w:ascii="Segoe UI" w:eastAsia="Times New Roman" w:hAnsi="Segoe UI" w:cs="Segoe UI"/>
      <w:sz w:val="18"/>
      <w:szCs w:val="18"/>
      <w:lang w:eastAsia="ja-JP" w:bidi="yi-Hebr"/>
    </w:rPr>
  </w:style>
  <w:style w:type="paragraph" w:styleId="a5">
    <w:name w:val="List Paragraph"/>
    <w:basedOn w:val="a"/>
    <w:uiPriority w:val="34"/>
    <w:qFormat/>
    <w:rsid w:val="005E23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3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cp:lastPrinted>2023-08-16T11:18:00Z</cp:lastPrinted>
  <dcterms:created xsi:type="dcterms:W3CDTF">2025-04-02T05:43:00Z</dcterms:created>
  <dcterms:modified xsi:type="dcterms:W3CDTF">2025-04-15T09:48:00Z</dcterms:modified>
</cp:coreProperties>
</file>